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proofErr w:type="spellStart"/>
      <w:r>
        <w:rPr>
          <w:rFonts w:ascii="Arial" w:eastAsia="Arial" w:hAnsi="Arial"/>
          <w:b/>
          <w:bCs/>
          <w:color w:val="000000"/>
          <w:sz w:val="21"/>
          <w:szCs w:val="21"/>
        </w:rPr>
        <w:t>Cocora</w:t>
      </w:r>
      <w:proofErr w:type="spellEnd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AB2026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7C1389">
              <w:rPr>
                <w:rFonts w:ascii="Arial" w:hAnsi="Arial"/>
                <w:b/>
                <w:sz w:val="28"/>
              </w:rPr>
              <w:t xml:space="preserve">DIMENSION </w:t>
            </w:r>
            <w:r w:rsidR="00F86038">
              <w:rPr>
                <w:rFonts w:ascii="Arial" w:hAnsi="Arial"/>
                <w:b/>
                <w:sz w:val="28"/>
              </w:rPr>
              <w:t>CORPORAL. EDUC FISICA</w:t>
            </w:r>
            <w:bookmarkStart w:id="0" w:name="_GoBack"/>
            <w:bookmarkEnd w:id="0"/>
          </w:p>
        </w:tc>
        <w:tc>
          <w:tcPr>
            <w:tcW w:w="3948" w:type="dxa"/>
            <w:shd w:val="clear" w:color="auto" w:fill="auto"/>
          </w:tcPr>
          <w:p w:rsidR="00B77BE0" w:rsidRPr="007A44A0" w:rsidRDefault="00F86038" w:rsidP="00D02F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PERIODO TERCERO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0459EE">
              <w:rPr>
                <w:rFonts w:ascii="Arial" w:hAnsi="Arial"/>
                <w:b/>
                <w:sz w:val="28"/>
              </w:rPr>
              <w:t>PRE-ES</w:t>
            </w:r>
            <w:r w:rsidR="00AB2026">
              <w:rPr>
                <w:rFonts w:ascii="Arial" w:hAnsi="Arial"/>
                <w:b/>
                <w:sz w:val="28"/>
              </w:rPr>
              <w:t>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AB2026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8C590E" w:rsidRDefault="00B77BE0" w:rsidP="00F86038">
            <w:pPr>
              <w:jc w:val="both"/>
              <w:rPr>
                <w:rFonts w:ascii="Arial" w:hAnsi="Arial"/>
                <w:lang w:val="es-MX"/>
              </w:rPr>
            </w:pPr>
            <w:r w:rsidRPr="007A44A0">
              <w:rPr>
                <w:rFonts w:ascii="Arial" w:hAnsi="Arial"/>
                <w:b/>
                <w:sz w:val="28"/>
              </w:rPr>
              <w:t>DESEMPEÑO</w:t>
            </w:r>
            <w:r w:rsidR="006606DA">
              <w:rPr>
                <w:rFonts w:ascii="Arial" w:hAnsi="Arial"/>
                <w:b/>
                <w:sz w:val="28"/>
              </w:rPr>
              <w:t xml:space="preserve"> </w:t>
            </w:r>
            <w:r w:rsidR="00F86038">
              <w:rPr>
                <w:color w:val="000000"/>
                <w:sz w:val="27"/>
                <w:szCs w:val="27"/>
              </w:rPr>
              <w:t>Estudio del cuerpo, concepto corporal, esquema corporal, imagen corporal, Órganos de los sentidos, ¿Cómo sienten?, ¿Cómo piensan?, hábitos de higiene, ejercitación del cuerpo y actitud positiva frente a la vida, coordinación dinámica global, equilibrio (Caminar- marchar y saltar), determinar posiciones de objetos, relaciones de antes y después.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F86038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 xml:space="preserve"> </w:t>
            </w:r>
            <w:r w:rsidR="00F86038">
              <w:rPr>
                <w:color w:val="000000"/>
                <w:sz w:val="27"/>
                <w:szCs w:val="27"/>
              </w:rPr>
              <w:t>Se apropia de hábitos y prácticas ara el cuidado personal y de su entorno.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F86038" w:rsidP="00D02F38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Crear un ambiente sano y agradable cuidando de su alimentación y uso del tiempo libre.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F86038" w:rsidP="00785F6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-Muestra independencia en la realización de prácticas de higiene y alimentación saludables.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AB2026">
              <w:t>,2</w:t>
            </w:r>
            <w:r w:rsidR="003D168B">
              <w:t>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86038" w:rsidRDefault="00F86038" w:rsidP="00F8603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Diálo</w:t>
            </w:r>
            <w:r>
              <w:rPr>
                <w:color w:val="000000"/>
                <w:sz w:val="27"/>
                <w:szCs w:val="27"/>
              </w:rPr>
              <w:t xml:space="preserve">go sobre la importancia de comer </w:t>
            </w:r>
            <w:r>
              <w:rPr>
                <w:color w:val="000000"/>
                <w:sz w:val="27"/>
                <w:szCs w:val="27"/>
              </w:rPr>
              <w:t>bien para vivir sanos.</w:t>
            </w:r>
          </w:p>
          <w:p w:rsidR="00F86038" w:rsidRDefault="00F86038" w:rsidP="00F86038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F86038" w:rsidRDefault="00F86038" w:rsidP="00F8603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· Prácticas deportivas intercalases preescolar.</w:t>
            </w:r>
          </w:p>
          <w:p w:rsidR="00F86038" w:rsidRDefault="00F86038" w:rsidP="00F86038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F86038" w:rsidP="00F8603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· Clasifica alimentos de origen animal, vegetal y mineral. Muestra independencia en la realización en prácticas de higiene y alimentación saludable.</w:t>
            </w:r>
            <w:r w:rsidR="003D168B">
              <w:rPr>
                <w:color w:val="000000"/>
                <w:sz w:val="27"/>
                <w:szCs w:val="27"/>
              </w:rPr>
              <w:t xml:space="preserve"> </w:t>
            </w: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 xml:space="preserve">Se espera el cumplimento del acuerdo </w:t>
            </w:r>
            <w:r>
              <w:lastRenderedPageBreak/>
              <w:t>pedagógico que fue concertado con el 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F86038" w:rsidP="000E1921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-Identifica algunas situaciones que ponen en riesgo su salud y seguridad.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 xml:space="preserve">Semana </w:t>
            </w:r>
            <w:r w:rsidR="00AB2026">
              <w:t>,4</w:t>
            </w:r>
            <w:r>
              <w:t>,65,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F86038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Contribuye a mantener el aseo y organización de los espacios físicos que utiliza.</w:t>
            </w:r>
          </w:p>
        </w:tc>
        <w:tc>
          <w:tcPr>
            <w:tcW w:w="1560" w:type="dxa"/>
            <w:shd w:val="clear" w:color="auto" w:fill="auto"/>
          </w:tcPr>
          <w:p w:rsidR="00C5095E" w:rsidRDefault="00F86038" w:rsidP="00D02F38">
            <w:r>
              <w:t>Semana 6,7,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733669" w:rsidRDefault="00F86038" w:rsidP="00BE3C61">
            <w:pPr>
              <w:jc w:val="both"/>
            </w:pPr>
            <w:r>
              <w:rPr>
                <w:color w:val="000000"/>
                <w:sz w:val="27"/>
                <w:szCs w:val="27"/>
              </w:rPr>
              <w:t>Practica acciones individuales y colectivas que ayudan a prevenir problemas ambientales y a conservar su entorno.</w:t>
            </w:r>
          </w:p>
        </w:tc>
        <w:tc>
          <w:tcPr>
            <w:tcW w:w="1560" w:type="dxa"/>
            <w:shd w:val="clear" w:color="auto" w:fill="auto"/>
          </w:tcPr>
          <w:p w:rsidR="00C5095E" w:rsidRDefault="00F86038" w:rsidP="00D02F38">
            <w:r>
              <w:t>Semana 8,9,10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AB202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733669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AB2026" w:rsidP="00AB2026">
      <w:pPr>
        <w:pStyle w:val="Sinespaciado"/>
        <w:tabs>
          <w:tab w:val="left" w:pos="8400"/>
        </w:tabs>
      </w:pPr>
      <w:r>
        <w:tab/>
      </w: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459EE"/>
    <w:rsid w:val="000C6AC8"/>
    <w:rsid w:val="000E1921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7C89"/>
    <w:rsid w:val="003D168B"/>
    <w:rsid w:val="003E3840"/>
    <w:rsid w:val="004203B2"/>
    <w:rsid w:val="00444D69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6606DA"/>
    <w:rsid w:val="006F7FE1"/>
    <w:rsid w:val="00733669"/>
    <w:rsid w:val="00756546"/>
    <w:rsid w:val="00785B14"/>
    <w:rsid w:val="00785F6A"/>
    <w:rsid w:val="00796804"/>
    <w:rsid w:val="007A44A0"/>
    <w:rsid w:val="007C1389"/>
    <w:rsid w:val="007D1548"/>
    <w:rsid w:val="007E1417"/>
    <w:rsid w:val="007F731A"/>
    <w:rsid w:val="008B6FC4"/>
    <w:rsid w:val="008C590E"/>
    <w:rsid w:val="009C4D71"/>
    <w:rsid w:val="00A055D4"/>
    <w:rsid w:val="00A059E4"/>
    <w:rsid w:val="00A942D1"/>
    <w:rsid w:val="00AB2026"/>
    <w:rsid w:val="00AC0E74"/>
    <w:rsid w:val="00AC60C1"/>
    <w:rsid w:val="00B77BE0"/>
    <w:rsid w:val="00BA7616"/>
    <w:rsid w:val="00BB363A"/>
    <w:rsid w:val="00BD3339"/>
    <w:rsid w:val="00BE3C61"/>
    <w:rsid w:val="00BF575B"/>
    <w:rsid w:val="00C5095E"/>
    <w:rsid w:val="00D02F38"/>
    <w:rsid w:val="00D1085A"/>
    <w:rsid w:val="00D5564E"/>
    <w:rsid w:val="00D6007F"/>
    <w:rsid w:val="00DC52DF"/>
    <w:rsid w:val="00E529C0"/>
    <w:rsid w:val="00E72176"/>
    <w:rsid w:val="00F17448"/>
    <w:rsid w:val="00F31C54"/>
    <w:rsid w:val="00F72FB9"/>
    <w:rsid w:val="00F74F4C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Cuenta Microsoft</cp:lastModifiedBy>
  <cp:revision>2</cp:revision>
  <dcterms:created xsi:type="dcterms:W3CDTF">2020-01-18T19:42:00Z</dcterms:created>
  <dcterms:modified xsi:type="dcterms:W3CDTF">2020-01-18T19:42:00Z</dcterms:modified>
</cp:coreProperties>
</file>